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8305" w14:textId="34C7322A" w:rsidR="009F3D31" w:rsidRDefault="009F3D31" w:rsidP="009F3D31">
      <w:pPr>
        <w:jc w:val="center"/>
        <w:rPr>
          <w:sz w:val="48"/>
          <w:szCs w:val="48"/>
        </w:rPr>
      </w:pPr>
      <w:r w:rsidRPr="009F3D31">
        <w:rPr>
          <w:b/>
          <w:bCs/>
          <w:sz w:val="48"/>
          <w:szCs w:val="48"/>
        </w:rPr>
        <w:t xml:space="preserve">WHAT’S UP AT WESLEY </w:t>
      </w:r>
      <w:r>
        <w:rPr>
          <w:b/>
          <w:bCs/>
          <w:sz w:val="48"/>
          <w:szCs w:val="48"/>
        </w:rPr>
        <w:br/>
      </w:r>
      <w:r w:rsidRPr="009F3D31">
        <w:rPr>
          <w:sz w:val="48"/>
          <w:szCs w:val="48"/>
        </w:rPr>
        <w:t>Thurs, Aug. 22, 2024</w:t>
      </w:r>
    </w:p>
    <w:p w14:paraId="1585D2C2" w14:textId="77777777" w:rsidR="009F3D31" w:rsidRPr="009F3D31" w:rsidRDefault="009F3D31" w:rsidP="009F3D31">
      <w:pPr>
        <w:jc w:val="center"/>
        <w:rPr>
          <w:sz w:val="48"/>
          <w:szCs w:val="48"/>
        </w:rPr>
      </w:pPr>
    </w:p>
    <w:p w14:paraId="186853A6" w14:textId="116397E7" w:rsidR="009F3D31" w:rsidRPr="009F3D31" w:rsidRDefault="009F3D31" w:rsidP="009F3D31">
      <w:pPr>
        <w:rPr>
          <w:sz w:val="32"/>
          <w:szCs w:val="32"/>
        </w:rPr>
      </w:pPr>
      <w:r w:rsidRPr="009F3D31">
        <w:rPr>
          <w:sz w:val="32"/>
          <w:szCs w:val="32"/>
        </w:rPr>
        <w:t>Newsletter for Wesley United Church, Welland</w:t>
      </w:r>
    </w:p>
    <w:p w14:paraId="2B59F3B9" w14:textId="77777777" w:rsidR="009F3D31" w:rsidRDefault="009F3D31" w:rsidP="009F3D31"/>
    <w:p w14:paraId="0F4CF792" w14:textId="78A8D014" w:rsidR="009F3D31" w:rsidRPr="009F3D31" w:rsidRDefault="009F3D31" w:rsidP="009F3D31">
      <w:r>
        <w:rPr>
          <w:noProof/>
        </w:rPr>
        <w:drawing>
          <wp:inline distT="0" distB="0" distL="0" distR="0" wp14:anchorId="7F43978F" wp14:editId="05D8F102">
            <wp:extent cx="5943600" cy="3956685"/>
            <wp:effectExtent l="0" t="0" r="0" b="5715"/>
            <wp:docPr id="1166241585" name="Picture 9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41585" name="Picture 9" descr="A close-up of a build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7BD93" w14:textId="6DAA49FD" w:rsidR="009F3D31" w:rsidRPr="009F3D31" w:rsidRDefault="009F3D31" w:rsidP="009F3D31"/>
    <w:p w14:paraId="3960812D" w14:textId="77777777" w:rsidR="009F3D31" w:rsidRPr="009F3D31" w:rsidRDefault="009F3D31" w:rsidP="009F3D31">
      <w:pPr>
        <w:rPr>
          <w:b/>
          <w:bCs/>
        </w:rPr>
      </w:pPr>
      <w:r w:rsidRPr="009F3D31">
        <w:rPr>
          <w:b/>
          <w:bCs/>
        </w:rPr>
        <w:t>THE LONELY BOUQUET by Shelley Gault</w:t>
      </w:r>
    </w:p>
    <w:p w14:paraId="46486DD8" w14:textId="545A837D" w:rsidR="009F3D31" w:rsidRPr="009F3D31" w:rsidRDefault="009F3D31" w:rsidP="009F3D31">
      <w:r w:rsidRPr="009F3D31">
        <w:t>In June, our church was one of two recipients to receive a "Lonely Bo</w:t>
      </w:r>
      <w:r>
        <w:t>u</w:t>
      </w:r>
      <w:r w:rsidRPr="009F3D31">
        <w:t xml:space="preserve">quet" of flowers from Sobeys supermarket in Welland. Betty </w:t>
      </w:r>
      <w:proofErr w:type="spellStart"/>
      <w:r w:rsidRPr="009F3D31">
        <w:t>Kallendar</w:t>
      </w:r>
      <w:proofErr w:type="spellEnd"/>
      <w:r w:rsidRPr="009F3D31">
        <w:t>, one of Wesley's congregants, enjoyed the beautiful floral arrangement. In thanking the owner of Sobeys, Mike Zolli, he informed me that this was a pilot project they were initiating, to give back to the community. He was very pleased to hear that it was a success at Wesley!!</w:t>
      </w:r>
    </w:p>
    <w:p w14:paraId="6C1BEACB" w14:textId="77777777" w:rsidR="009F3D31" w:rsidRPr="009F3D31" w:rsidRDefault="009F3D31" w:rsidP="009F3D31">
      <w:r w:rsidRPr="009F3D31">
        <w:rPr>
          <w:b/>
          <w:bCs/>
          <w:u w:val="single"/>
        </w:rPr>
        <w:lastRenderedPageBreak/>
        <w:t>WESLEY WEDNESDAY WALK IN NATURE</w:t>
      </w:r>
    </w:p>
    <w:p w14:paraId="060B67E2" w14:textId="77777777" w:rsidR="009F3D31" w:rsidRPr="009F3D31" w:rsidRDefault="009F3D31" w:rsidP="009F3D31"/>
    <w:p w14:paraId="07C3A79E" w14:textId="20445CD1" w:rsidR="009F3D31" w:rsidRPr="009F3D31" w:rsidRDefault="009F3D31" w:rsidP="009F3D31">
      <w:r w:rsidRPr="009F3D31">
        <w:t>The next walk will be on Wednesday, September 4 </w:t>
      </w:r>
      <w:proofErr w:type="spellStart"/>
      <w:r w:rsidRPr="009F3D31">
        <w:rPr>
          <w:vertAlign w:val="superscript"/>
        </w:rPr>
        <w:t>th</w:t>
      </w:r>
      <w:proofErr w:type="spellEnd"/>
      <w:r w:rsidRPr="009F3D31">
        <w:t xml:space="preserve"> at 8:00 AM. We will park next to the Lock 7 Viewing Centre, 50 Chapel Street South, in Thorold. Everyone is invited to </w:t>
      </w:r>
      <w:r>
        <w:t>p</w:t>
      </w:r>
      <w:r w:rsidRPr="009F3D31">
        <w:t xml:space="preserve">articipate in this </w:t>
      </w:r>
      <w:proofErr w:type="gramStart"/>
      <w:r w:rsidRPr="009F3D31">
        <w:t>40 minute</w:t>
      </w:r>
      <w:proofErr w:type="gramEnd"/>
      <w:r w:rsidRPr="009F3D31">
        <w:t xml:space="preserve"> casual walk.</w:t>
      </w:r>
    </w:p>
    <w:p w14:paraId="66B92353" w14:textId="77777777" w:rsidR="009F3D31" w:rsidRPr="009F3D31" w:rsidRDefault="009F3D31" w:rsidP="009F3D31"/>
    <w:p w14:paraId="678D0988" w14:textId="77777777" w:rsidR="009F3D31" w:rsidRPr="009F3D31" w:rsidRDefault="009F3D31" w:rsidP="009F3D31">
      <w:r w:rsidRPr="009F3D31">
        <w:rPr>
          <w:b/>
          <w:bCs/>
          <w:u w:val="single"/>
        </w:rPr>
        <w:t>BIBLE BULLETS</w:t>
      </w:r>
    </w:p>
    <w:p w14:paraId="28B39334" w14:textId="77777777" w:rsidR="009F3D31" w:rsidRPr="009F3D31" w:rsidRDefault="009F3D31" w:rsidP="009F3D31"/>
    <w:p w14:paraId="0C2301D8" w14:textId="77777777" w:rsidR="009F3D31" w:rsidRPr="009F3D31" w:rsidRDefault="009F3D31" w:rsidP="009F3D31">
      <w:r w:rsidRPr="009F3D31">
        <w:t>Rejoice always. 1 Thes 5.16</w:t>
      </w:r>
    </w:p>
    <w:p w14:paraId="48383821" w14:textId="77777777" w:rsidR="009F3D31" w:rsidRPr="009F3D31" w:rsidRDefault="009F3D31" w:rsidP="009F3D31">
      <w:r w:rsidRPr="009F3D31">
        <w:t>Pray without ceasing. 1 Thes. 5.17</w:t>
      </w:r>
    </w:p>
    <w:p w14:paraId="149A12A9" w14:textId="77777777" w:rsidR="009F3D31" w:rsidRPr="009F3D31" w:rsidRDefault="009F3D31" w:rsidP="009F3D31">
      <w:r w:rsidRPr="009F3D31">
        <w:t>Give thanks in all circumstances. 1 Thes. 5.18 </w:t>
      </w:r>
    </w:p>
    <w:p w14:paraId="75CAA579" w14:textId="77777777" w:rsidR="009F3D31" w:rsidRPr="009F3D31" w:rsidRDefault="009F3D31" w:rsidP="009F3D31"/>
    <w:p w14:paraId="7A3B091E" w14:textId="3E604130" w:rsidR="009F3D31" w:rsidRPr="009F3D31" w:rsidRDefault="009F3D31" w:rsidP="009F3D31">
      <w:r>
        <w:rPr>
          <w:noProof/>
        </w:rPr>
        <w:drawing>
          <wp:inline distT="0" distB="0" distL="0" distR="0" wp14:anchorId="0DB1A489" wp14:editId="2C81F572">
            <wp:extent cx="5943600" cy="4413250"/>
            <wp:effectExtent l="0" t="0" r="0" b="6350"/>
            <wp:docPr id="1126230089" name="Picture 10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30089" name="Picture 10" descr="A group of people sitting at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AEF9" w14:textId="133B77BB" w:rsidR="009F3D31" w:rsidRPr="009F3D31" w:rsidRDefault="009F3D31" w:rsidP="009F3D31">
      <w:r>
        <w:rPr>
          <w:noProof/>
        </w:rPr>
        <w:lastRenderedPageBreak/>
        <w:drawing>
          <wp:inline distT="0" distB="0" distL="0" distR="0" wp14:anchorId="6B6CFF92" wp14:editId="004DE4E3">
            <wp:extent cx="5943600" cy="4481195"/>
            <wp:effectExtent l="0" t="0" r="0" b="0"/>
            <wp:docPr id="1158144333" name="Picture 11" descr="A sign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44333" name="Picture 11" descr="A sign with a black rectang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4FA9" w14:textId="77777777" w:rsidR="009F3D31" w:rsidRPr="009F3D31" w:rsidRDefault="009F3D31" w:rsidP="009F3D31"/>
    <w:p w14:paraId="1DA0BCFB" w14:textId="1D1D64DA" w:rsidR="009F3D31" w:rsidRPr="009F3D31" w:rsidRDefault="009F3D31" w:rsidP="009F3D31">
      <w:pPr>
        <w:rPr>
          <w:sz w:val="48"/>
          <w:szCs w:val="48"/>
        </w:rPr>
      </w:pPr>
      <w:r w:rsidRPr="009F3D31">
        <w:rPr>
          <w:b/>
          <w:bCs/>
          <w:sz w:val="48"/>
          <w:szCs w:val="48"/>
          <w:u w:val="single"/>
        </w:rPr>
        <w:t> COMMUNITY BBQ AT WESLEY</w:t>
      </w:r>
    </w:p>
    <w:p w14:paraId="3A7EA5F3" w14:textId="77777777" w:rsidR="009F3D31" w:rsidRPr="009F3D31" w:rsidRDefault="009F3D31" w:rsidP="009F3D31"/>
    <w:p w14:paraId="56189D02" w14:textId="5B35F5B3" w:rsidR="009F3D31" w:rsidRPr="009F3D31" w:rsidRDefault="009F3D31" w:rsidP="009F3D31">
      <w:r w:rsidRPr="009F3D31">
        <w:rPr>
          <w:b/>
          <w:bCs/>
        </w:rPr>
        <w:t>SATURDAY, SEPT 7TH - 11 AM TO 2 PM</w:t>
      </w:r>
    </w:p>
    <w:p w14:paraId="4A42856D" w14:textId="401FAA6C" w:rsidR="009F3D31" w:rsidRPr="009F3D31" w:rsidRDefault="009F3D31" w:rsidP="009F3D31">
      <w:r w:rsidRPr="009F3D31">
        <w:rPr>
          <w:b/>
          <w:bCs/>
        </w:rPr>
        <w:t>ACTIVITIES ARE FREE – FREE FOOD AND FUN</w:t>
      </w:r>
    </w:p>
    <w:p w14:paraId="750581DB" w14:textId="77777777" w:rsidR="009F3D31" w:rsidRPr="009F3D31" w:rsidRDefault="009F3D31" w:rsidP="009F3D31">
      <w:r w:rsidRPr="009F3D31">
        <w:rPr>
          <w:b/>
          <w:bCs/>
        </w:rPr>
        <w:t>MEET WITH WELLAND’S FIRST RESPONDERS</w:t>
      </w:r>
    </w:p>
    <w:p w14:paraId="6F53B7E6" w14:textId="77777777" w:rsidR="009F3D31" w:rsidRPr="009F3D31" w:rsidRDefault="009F3D31" w:rsidP="009F3D31">
      <w:r w:rsidRPr="009F3D31">
        <w:rPr>
          <w:b/>
          <w:bCs/>
        </w:rPr>
        <w:t>    REGIONAL POLICE AND FIRE FIGHTERS</w:t>
      </w:r>
    </w:p>
    <w:p w14:paraId="79C2F0CE" w14:textId="77777777" w:rsidR="009F3D31" w:rsidRPr="009F3D31" w:rsidRDefault="009F3D31" w:rsidP="009F3D31">
      <w:r w:rsidRPr="009F3D31">
        <w:rPr>
          <w:b/>
          <w:bCs/>
        </w:rPr>
        <w:t> WILL BE VISITING WITH A POLICE CRUISER </w:t>
      </w:r>
    </w:p>
    <w:p w14:paraId="469D1196" w14:textId="77777777" w:rsidR="009F3D31" w:rsidRPr="009F3D31" w:rsidRDefault="009F3D31" w:rsidP="009F3D31">
      <w:r w:rsidRPr="009F3D31">
        <w:rPr>
          <w:b/>
          <w:bCs/>
        </w:rPr>
        <w:t>          AND A WELLAND FIRE TRUCK</w:t>
      </w:r>
    </w:p>
    <w:p w14:paraId="12B87FFC" w14:textId="77777777" w:rsidR="009F3D31" w:rsidRPr="009F3D31" w:rsidRDefault="009F3D31" w:rsidP="009F3D31">
      <w:r w:rsidRPr="009F3D31">
        <w:rPr>
          <w:b/>
          <w:bCs/>
        </w:rPr>
        <w:t>A Freewill offering will be taken to raise funds</w:t>
      </w:r>
    </w:p>
    <w:p w14:paraId="4B12ADE1" w14:textId="77777777" w:rsidR="009F3D31" w:rsidRPr="009F3D31" w:rsidRDefault="009F3D31" w:rsidP="009F3D31">
      <w:r w:rsidRPr="009F3D31">
        <w:rPr>
          <w:b/>
          <w:bCs/>
        </w:rPr>
        <w:t>              for the Jasper Fire Relief</w:t>
      </w:r>
    </w:p>
    <w:p w14:paraId="54F2929F" w14:textId="77777777" w:rsidR="009F3D31" w:rsidRPr="009F3D31" w:rsidRDefault="009F3D31" w:rsidP="009F3D31">
      <w:r w:rsidRPr="009F3D31">
        <w:rPr>
          <w:b/>
          <w:bCs/>
          <w:u w:val="single"/>
        </w:rPr>
        <w:lastRenderedPageBreak/>
        <w:t>DATES TO REMEMBER</w:t>
      </w:r>
    </w:p>
    <w:p w14:paraId="78EFC396" w14:textId="77777777" w:rsidR="009F3D31" w:rsidRPr="009F3D31" w:rsidRDefault="009F3D31" w:rsidP="009F3D31"/>
    <w:p w14:paraId="2E809572" w14:textId="19D9B546" w:rsidR="009F3D31" w:rsidRPr="009F3D31" w:rsidRDefault="009F3D31" w:rsidP="009F3D31">
      <w:r w:rsidRPr="009F3D31">
        <w:rPr>
          <w:b/>
          <w:bCs/>
        </w:rPr>
        <w:t>Sept 1</w:t>
      </w:r>
      <w:r w:rsidRPr="009F3D31">
        <w:t> –</w:t>
      </w:r>
      <w:r w:rsidRPr="009F3D31">
        <w:rPr>
          <w:b/>
          <w:bCs/>
        </w:rPr>
        <w:t> Sunday Worship </w:t>
      </w:r>
      <w:r w:rsidRPr="009F3D31">
        <w:t>restarts – 10AM – at Wesley</w:t>
      </w:r>
    </w:p>
    <w:p w14:paraId="003B9840" w14:textId="500BEF35" w:rsidR="009F3D31" w:rsidRPr="009F3D31" w:rsidRDefault="009F3D31" w:rsidP="009F3D31">
      <w:r w:rsidRPr="009F3D31">
        <w:rPr>
          <w:b/>
          <w:bCs/>
        </w:rPr>
        <w:t>Sept 2</w:t>
      </w:r>
      <w:r w:rsidRPr="009F3D31">
        <w:t> – Labour Day – Church office will be closed</w:t>
      </w:r>
    </w:p>
    <w:p w14:paraId="55A4DDBC" w14:textId="74E4A79B" w:rsidR="009F3D31" w:rsidRPr="009F3D31" w:rsidRDefault="009F3D31" w:rsidP="009F3D31">
      <w:r w:rsidRPr="009F3D31">
        <w:rPr>
          <w:b/>
          <w:bCs/>
        </w:rPr>
        <w:t>Sept 3</w:t>
      </w:r>
      <w:r w:rsidRPr="009F3D31">
        <w:t> – Wesley Church Office will reopen.</w:t>
      </w:r>
    </w:p>
    <w:p w14:paraId="17D11A9B" w14:textId="5FA53ED2" w:rsidR="009F3D31" w:rsidRPr="009F3D31" w:rsidRDefault="009F3D31" w:rsidP="009F3D31">
      <w:r w:rsidRPr="009F3D31">
        <w:rPr>
          <w:b/>
          <w:bCs/>
        </w:rPr>
        <w:t>Sept 4 </w:t>
      </w:r>
      <w:r w:rsidRPr="009F3D31">
        <w:t>– </w:t>
      </w:r>
      <w:r w:rsidRPr="009F3D31">
        <w:rPr>
          <w:b/>
          <w:bCs/>
        </w:rPr>
        <w:t>Wesley Wednesday Walk </w:t>
      </w:r>
      <w:r w:rsidRPr="009F3D31">
        <w:t xml:space="preserve">restarts at 8 AM – Meet next to the Lock 7 Viewing Centre at 50 Chapel Street South in Thorold. Everyone is invited to participate in this </w:t>
      </w:r>
      <w:proofErr w:type="gramStart"/>
      <w:r w:rsidRPr="009F3D31">
        <w:t>40 minute</w:t>
      </w:r>
      <w:proofErr w:type="gramEnd"/>
      <w:r w:rsidRPr="009F3D31">
        <w:t xml:space="preserve"> casual walk.</w:t>
      </w:r>
    </w:p>
    <w:p w14:paraId="65DCC568" w14:textId="50D906D8" w:rsidR="009F3D31" w:rsidRPr="009F3D31" w:rsidRDefault="009F3D31" w:rsidP="009F3D31">
      <w:r w:rsidRPr="009F3D31">
        <w:rPr>
          <w:b/>
          <w:bCs/>
        </w:rPr>
        <w:t>Sept 7 </w:t>
      </w:r>
      <w:r w:rsidRPr="009F3D31">
        <w:t>– Saturday –</w:t>
      </w:r>
      <w:r w:rsidRPr="009F3D31">
        <w:rPr>
          <w:b/>
          <w:bCs/>
        </w:rPr>
        <w:t> Community BBQ </w:t>
      </w:r>
      <w:r w:rsidRPr="009F3D31">
        <w:t xml:space="preserve">at Wesley – 11 AM to 2 PM. </w:t>
      </w:r>
    </w:p>
    <w:p w14:paraId="12B54ADF" w14:textId="61197A4E" w:rsidR="009F3D31" w:rsidRPr="009F3D31" w:rsidRDefault="009F3D31" w:rsidP="009F3D31">
      <w:r w:rsidRPr="009F3D31">
        <w:rPr>
          <w:b/>
          <w:bCs/>
        </w:rPr>
        <w:t>Sept 15 </w:t>
      </w:r>
      <w:r w:rsidRPr="009F3D31">
        <w:t>–</w:t>
      </w:r>
      <w:r w:rsidRPr="009F3D31">
        <w:rPr>
          <w:b/>
          <w:bCs/>
        </w:rPr>
        <w:t xml:space="preserve">Back to School Worship </w:t>
      </w:r>
      <w:proofErr w:type="gramStart"/>
      <w:r w:rsidRPr="009F3D31">
        <w:rPr>
          <w:b/>
          <w:bCs/>
        </w:rPr>
        <w:t>Service </w:t>
      </w:r>
      <w:r w:rsidRPr="009F3D31">
        <w:t>.</w:t>
      </w:r>
      <w:proofErr w:type="gramEnd"/>
      <w:r w:rsidRPr="009F3D31">
        <w:t xml:space="preserve"> The Seraphic Voices of Toronto Choir will be our guest. All students are invited to attend.</w:t>
      </w:r>
    </w:p>
    <w:p w14:paraId="654E45B5" w14:textId="52FDAC52" w:rsidR="009F3D31" w:rsidRPr="009F3D31" w:rsidRDefault="009F3D31" w:rsidP="009F3D31">
      <w:r w:rsidRPr="009F3D31">
        <w:rPr>
          <w:b/>
          <w:bCs/>
        </w:rPr>
        <w:t>Sept 15</w:t>
      </w:r>
      <w:r w:rsidRPr="009F3D31">
        <w:t> – </w:t>
      </w:r>
      <w:r w:rsidRPr="009F3D31">
        <w:rPr>
          <w:b/>
          <w:bCs/>
        </w:rPr>
        <w:t>Special Congregational Meeting </w:t>
      </w:r>
      <w:r w:rsidRPr="009F3D31">
        <w:t xml:space="preserve">following the church service to discuss and approve Sandy Graham as a new trustee and to approve the separation of the Membership </w:t>
      </w:r>
      <w:r w:rsidR="00BB294C">
        <w:t>a</w:t>
      </w:r>
      <w:r w:rsidRPr="009F3D31">
        <w:t>nd Outreach Committee into two new committees</w:t>
      </w:r>
      <w:r w:rsidR="00BB294C">
        <w:t>:</w:t>
      </w:r>
      <w:r w:rsidRPr="009F3D31">
        <w:t xml:space="preserve"> #1. Membership and Pastoral Care Committee and #2. The Outreach Committee.</w:t>
      </w:r>
    </w:p>
    <w:p w14:paraId="313354F4" w14:textId="68C8A8C4" w:rsidR="009F3D31" w:rsidRPr="009F3D31" w:rsidRDefault="009F3D31" w:rsidP="009F3D31">
      <w:r w:rsidRPr="009F3D31">
        <w:rPr>
          <w:b/>
          <w:bCs/>
        </w:rPr>
        <w:t>Sept 15</w:t>
      </w:r>
      <w:r w:rsidRPr="009F3D31">
        <w:t> – Terry Fox Run Day in Ontario</w:t>
      </w:r>
    </w:p>
    <w:p w14:paraId="050E96FE" w14:textId="04E135F3" w:rsidR="009F3D31" w:rsidRPr="009F3D31" w:rsidRDefault="009F3D31" w:rsidP="009F3D31">
      <w:r w:rsidRPr="009F3D31">
        <w:rPr>
          <w:b/>
          <w:bCs/>
        </w:rPr>
        <w:t>Mid Sept</w:t>
      </w:r>
      <w:r w:rsidRPr="009F3D31">
        <w:t> – </w:t>
      </w:r>
      <w:r w:rsidRPr="009F3D31">
        <w:rPr>
          <w:b/>
          <w:bCs/>
        </w:rPr>
        <w:t>Seniors’ Activity Event </w:t>
      </w:r>
      <w:r w:rsidRPr="009F3D31">
        <w:t>at Wesley Church – ALL seniors are welcome to attend – it is FREE</w:t>
      </w:r>
    </w:p>
    <w:p w14:paraId="2F08B109" w14:textId="4EDF5A8E" w:rsidR="009F3D31" w:rsidRPr="009F3D31" w:rsidRDefault="009F3D31" w:rsidP="009F3D31">
      <w:r w:rsidRPr="009F3D31">
        <w:rPr>
          <w:b/>
          <w:bCs/>
        </w:rPr>
        <w:t>Sept 22 </w:t>
      </w:r>
      <w:r w:rsidRPr="009F3D31">
        <w:t>– </w:t>
      </w:r>
      <w:r w:rsidRPr="009F3D31">
        <w:rPr>
          <w:b/>
          <w:bCs/>
        </w:rPr>
        <w:t>Wesley United Church Anniversary Service</w:t>
      </w:r>
      <w:r w:rsidRPr="009F3D31">
        <w:t>, 10 AM</w:t>
      </w:r>
    </w:p>
    <w:p w14:paraId="6C404D38" w14:textId="03C24589" w:rsidR="009F3D31" w:rsidRPr="009F3D31" w:rsidRDefault="009F3D31" w:rsidP="009F3D31">
      <w:r w:rsidRPr="009F3D31">
        <w:rPr>
          <w:b/>
          <w:bCs/>
        </w:rPr>
        <w:t>Oct 4 &amp; 5</w:t>
      </w:r>
      <w:r w:rsidRPr="009F3D31">
        <w:t> – </w:t>
      </w:r>
      <w:r w:rsidRPr="009F3D31">
        <w:rPr>
          <w:b/>
          <w:bCs/>
        </w:rPr>
        <w:t>United Church of Canada Regional Council Meeting via Zoom.</w:t>
      </w:r>
      <w:r w:rsidRPr="009F3D31">
        <w:t> Registration opens September 5</w:t>
      </w:r>
      <w:r w:rsidRPr="009F3D31">
        <w:rPr>
          <w:vertAlign w:val="superscript"/>
        </w:rPr>
        <w:t>th</w:t>
      </w:r>
      <w:r w:rsidRPr="009F3D31">
        <w:t> at </w:t>
      </w:r>
      <w:hyperlink r:id="rId7" w:tgtFrame="_blank" w:history="1">
        <w:r w:rsidRPr="009F3D31">
          <w:rPr>
            <w:rStyle w:val="Hyperlink"/>
          </w:rPr>
          <w:t>www.hfrcucc.ca</w:t>
        </w:r>
      </w:hyperlink>
      <w:r w:rsidRPr="009F3D31">
        <w:t>, Horseshoe Falls Regional Council. You are welcome to sign up and watch the meetings.</w:t>
      </w:r>
    </w:p>
    <w:p w14:paraId="45D02F7F" w14:textId="77777777" w:rsidR="009F3D31" w:rsidRDefault="009F3D31"/>
    <w:sectPr w:rsidR="009F3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31"/>
    <w:rsid w:val="009F3D31"/>
    <w:rsid w:val="00A6551F"/>
    <w:rsid w:val="00B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AB85"/>
  <w15:chartTrackingRefBased/>
  <w15:docId w15:val="{9DCB8CDA-B4B9-46FE-A2D7-15BD5EF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D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frcucc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Simpson</dc:creator>
  <cp:keywords/>
  <dc:description/>
  <cp:lastModifiedBy>Joan Simpson</cp:lastModifiedBy>
  <cp:revision>1</cp:revision>
  <dcterms:created xsi:type="dcterms:W3CDTF">2024-08-31T02:13:00Z</dcterms:created>
  <dcterms:modified xsi:type="dcterms:W3CDTF">2024-08-31T02:24:00Z</dcterms:modified>
</cp:coreProperties>
</file>